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8F" w:rsidRDefault="004F7464" w:rsidP="00B5728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728F">
        <w:t xml:space="preserve">                                     </w:t>
      </w:r>
    </w:p>
    <w:p w:rsidR="00B5728F" w:rsidRDefault="00B5728F" w:rsidP="00B5728F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</w:t>
      </w:r>
    </w:p>
    <w:p w:rsidR="00B5728F" w:rsidRDefault="00B5728F" w:rsidP="00B572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B5728F" w:rsidRDefault="00B5728F" w:rsidP="00B5728F">
      <w:pPr>
        <w:jc w:val="center"/>
        <w:rPr>
          <w:b/>
          <w:sz w:val="28"/>
          <w:szCs w:val="28"/>
        </w:rPr>
      </w:pPr>
    </w:p>
    <w:p w:rsidR="00B5728F" w:rsidRDefault="00B5728F" w:rsidP="00B5728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B5728F" w:rsidRDefault="00B5728F" w:rsidP="00B572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5728F" w:rsidRDefault="00B5728F" w:rsidP="00B572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F7CB9">
        <w:rPr>
          <w:sz w:val="28"/>
          <w:szCs w:val="28"/>
        </w:rPr>
        <w:t>11.10.2018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="00EE127C">
        <w:rPr>
          <w:sz w:val="28"/>
          <w:szCs w:val="28"/>
        </w:rPr>
        <w:t xml:space="preserve">       </w:t>
      </w:r>
      <w:r w:rsidR="004F7CB9">
        <w:rPr>
          <w:sz w:val="28"/>
          <w:szCs w:val="28"/>
        </w:rPr>
        <w:t xml:space="preserve"> </w:t>
      </w:r>
      <w:r w:rsidR="00E379AA">
        <w:rPr>
          <w:sz w:val="28"/>
          <w:szCs w:val="28"/>
        </w:rPr>
        <w:t xml:space="preserve"> </w:t>
      </w:r>
      <w:r w:rsidR="004F7CB9">
        <w:rPr>
          <w:sz w:val="28"/>
          <w:szCs w:val="28"/>
        </w:rPr>
        <w:t xml:space="preserve"> </w:t>
      </w:r>
      <w:r w:rsidR="00EE12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4F7CB9">
        <w:rPr>
          <w:sz w:val="28"/>
          <w:szCs w:val="28"/>
        </w:rPr>
        <w:t>287</w:t>
      </w:r>
      <w:r>
        <w:rPr>
          <w:sz w:val="28"/>
          <w:szCs w:val="28"/>
        </w:rPr>
        <w:t xml:space="preserve"> </w:t>
      </w:r>
    </w:p>
    <w:p w:rsidR="00B5728F" w:rsidRDefault="00B5728F" w:rsidP="00B572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ст-ца  Стародеревянковская</w:t>
      </w:r>
    </w:p>
    <w:p w:rsidR="00B5728F" w:rsidRDefault="00B5728F" w:rsidP="00B5728F">
      <w:pPr>
        <w:ind w:firstLine="709"/>
      </w:pPr>
    </w:p>
    <w:p w:rsidR="00B5728F" w:rsidRDefault="00B5728F" w:rsidP="00B5728F">
      <w:pPr>
        <w:keepNext/>
        <w:ind w:firstLine="709"/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</w:rPr>
        <w:t>О внесении изменений в постановление администрации Стародеревянковского сельского поселения Каневского района от 22.12.2017 № 422 «</w:t>
      </w:r>
      <w:r w:rsidRPr="008E49EF">
        <w:rPr>
          <w:b/>
          <w:bCs/>
          <w:sz w:val="28"/>
        </w:rPr>
        <w:t>Об утверждении муниципальной программы «</w:t>
      </w:r>
      <w:r w:rsidRPr="008E49EF">
        <w:rPr>
          <w:b/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Pr="008E49EF">
        <w:rPr>
          <w:b/>
          <w:sz w:val="28"/>
          <w:szCs w:val="28"/>
        </w:rPr>
        <w:t xml:space="preserve"> на 2018-20</w:t>
      </w:r>
      <w:r>
        <w:rPr>
          <w:b/>
          <w:sz w:val="28"/>
          <w:szCs w:val="28"/>
        </w:rPr>
        <w:t>20</w:t>
      </w:r>
      <w:r w:rsidRPr="008E49E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ы </w:t>
      </w:r>
      <w:r w:rsidRPr="008E49EF">
        <w:rPr>
          <w:b/>
          <w:bCs/>
          <w:sz w:val="28"/>
        </w:rPr>
        <w:t xml:space="preserve">на территории </w:t>
      </w:r>
      <w:r>
        <w:rPr>
          <w:b/>
          <w:bCs/>
          <w:sz w:val="28"/>
        </w:rPr>
        <w:t>Стародеревянковского</w:t>
      </w:r>
      <w:r w:rsidRPr="008E49EF">
        <w:rPr>
          <w:b/>
          <w:bCs/>
          <w:sz w:val="28"/>
        </w:rPr>
        <w:t xml:space="preserve"> сельского поселения</w:t>
      </w:r>
    </w:p>
    <w:p w:rsidR="00B5728F" w:rsidRPr="008E49EF" w:rsidRDefault="00B5728F" w:rsidP="00B5728F">
      <w:pPr>
        <w:keepNext/>
        <w:ind w:left="-142" w:firstLine="568"/>
        <w:jc w:val="center"/>
        <w:outlineLvl w:val="0"/>
        <w:rPr>
          <w:b/>
          <w:sz w:val="28"/>
          <w:szCs w:val="28"/>
        </w:rPr>
      </w:pPr>
      <w:r w:rsidRPr="008E49EF">
        <w:rPr>
          <w:b/>
          <w:bCs/>
          <w:sz w:val="28"/>
        </w:rPr>
        <w:t xml:space="preserve"> Каневского района» </w:t>
      </w:r>
      <w:r w:rsidR="004B4E69">
        <w:rPr>
          <w:b/>
          <w:bCs/>
          <w:sz w:val="28"/>
        </w:rPr>
        <w:t>(в редакции от 16.08.2018 г. № 225)</w:t>
      </w:r>
      <w:r w:rsidRPr="008E49EF">
        <w:rPr>
          <w:b/>
          <w:bCs/>
          <w:sz w:val="28"/>
        </w:rPr>
        <w:t xml:space="preserve"> </w:t>
      </w:r>
    </w:p>
    <w:p w:rsidR="00B5728F" w:rsidRPr="00992E84" w:rsidRDefault="00B5728F" w:rsidP="00B5728F">
      <w:pPr>
        <w:keepNext/>
        <w:ind w:firstLine="709"/>
        <w:jc w:val="center"/>
        <w:outlineLvl w:val="0"/>
        <w:rPr>
          <w:sz w:val="28"/>
          <w:szCs w:val="28"/>
        </w:rPr>
      </w:pPr>
    </w:p>
    <w:p w:rsidR="00B5728F" w:rsidRDefault="00B5728F" w:rsidP="00B5728F">
      <w:pPr>
        <w:ind w:firstLine="709"/>
        <w:jc w:val="both"/>
        <w:rPr>
          <w:sz w:val="28"/>
          <w:szCs w:val="28"/>
        </w:rPr>
      </w:pPr>
      <w:r w:rsidRPr="003B6ED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Федеральным законом от 06.10.2003 года № 131-ФЗ «Об общих принципах организации местного самоуправления в Российской Федерации», </w:t>
      </w:r>
      <w:r w:rsidRPr="00924C9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с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постановлением</w:t>
      </w:r>
      <w:r w:rsidRPr="00924C9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924C9A">
        <w:rPr>
          <w:color w:val="000000"/>
          <w:sz w:val="28"/>
        </w:rPr>
        <w:t xml:space="preserve">администрации </w:t>
      </w:r>
      <w:r>
        <w:rPr>
          <w:color w:val="000000"/>
          <w:sz w:val="28"/>
        </w:rPr>
        <w:t>Стародеревянковского сельского поселения Каневского района</w:t>
      </w:r>
      <w:r w:rsidRPr="00502597">
        <w:rPr>
          <w:color w:val="000000"/>
          <w:sz w:val="28"/>
        </w:rPr>
        <w:t xml:space="preserve"> </w:t>
      </w:r>
      <w:r w:rsidRPr="00797A74">
        <w:rPr>
          <w:color w:val="000000"/>
          <w:sz w:val="28"/>
        </w:rPr>
        <w:t xml:space="preserve">от </w:t>
      </w:r>
      <w:r>
        <w:rPr>
          <w:sz w:val="28"/>
        </w:rPr>
        <w:t>28.07.2017</w:t>
      </w:r>
      <w:r w:rsidRPr="00797A74">
        <w:rPr>
          <w:color w:val="000000"/>
          <w:sz w:val="28"/>
        </w:rPr>
        <w:t xml:space="preserve"> года № </w:t>
      </w:r>
      <w:r w:rsidRPr="0086106A">
        <w:rPr>
          <w:sz w:val="28"/>
        </w:rPr>
        <w:t>226</w:t>
      </w:r>
      <w:r w:rsidRPr="00B71204">
        <w:rPr>
          <w:color w:val="FF0000"/>
          <w:sz w:val="28"/>
        </w:rPr>
        <w:t xml:space="preserve"> </w:t>
      </w:r>
      <w:r w:rsidRPr="00797A74">
        <w:rPr>
          <w:color w:val="000000"/>
          <w:sz w:val="28"/>
        </w:rPr>
        <w:t xml:space="preserve">«Об утверждении перечня муниципальных программ </w:t>
      </w:r>
      <w:r>
        <w:rPr>
          <w:color w:val="000000"/>
          <w:sz w:val="28"/>
        </w:rPr>
        <w:t>Стародеревянковского</w:t>
      </w:r>
      <w:r w:rsidRPr="00797A74">
        <w:rPr>
          <w:color w:val="000000"/>
          <w:sz w:val="28"/>
        </w:rPr>
        <w:t xml:space="preserve"> сельского поселения Каневского района»,</w:t>
      </w:r>
      <w:r w:rsidRPr="00CC1220">
        <w:rPr>
          <w:sz w:val="28"/>
          <w:szCs w:val="28"/>
        </w:rPr>
        <w:t xml:space="preserve"> п о с т а н о в л я ю:</w:t>
      </w:r>
    </w:p>
    <w:p w:rsidR="00B5728F" w:rsidRDefault="00B5728F" w:rsidP="00B5728F">
      <w:pPr>
        <w:keepNext/>
        <w:ind w:firstLine="709"/>
        <w:jc w:val="both"/>
        <w:outlineLvl w:val="0"/>
        <w:rPr>
          <w:bCs/>
          <w:sz w:val="28"/>
        </w:rPr>
      </w:pPr>
      <w:r>
        <w:rPr>
          <w:sz w:val="28"/>
          <w:szCs w:val="28"/>
        </w:rPr>
        <w:t xml:space="preserve">1. Внести в постановление </w:t>
      </w:r>
      <w:r w:rsidRPr="00B17C7F">
        <w:rPr>
          <w:bCs/>
          <w:sz w:val="28"/>
        </w:rPr>
        <w:t>администрации Стародеревянковского сельс</w:t>
      </w:r>
      <w:r w:rsidR="00EE127C">
        <w:rPr>
          <w:bCs/>
          <w:sz w:val="28"/>
        </w:rPr>
        <w:t xml:space="preserve">- </w:t>
      </w:r>
      <w:r w:rsidRPr="00B17C7F">
        <w:rPr>
          <w:bCs/>
          <w:sz w:val="28"/>
        </w:rPr>
        <w:t>кого поселения Каневского района от 22.12.2017 № 422 «Об утверждении муниципальной программы «</w:t>
      </w:r>
      <w:r w:rsidRPr="00B17C7F">
        <w:rPr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Pr="00B17C7F">
        <w:rPr>
          <w:sz w:val="28"/>
          <w:szCs w:val="28"/>
        </w:rPr>
        <w:t xml:space="preserve"> на 2018-2020 годы </w:t>
      </w:r>
      <w:r w:rsidRPr="00B17C7F">
        <w:rPr>
          <w:bCs/>
          <w:sz w:val="28"/>
        </w:rPr>
        <w:t>на территории Стародеревянковского сельского поселения Каневского района»</w:t>
      </w:r>
      <w:r w:rsidRPr="008E49EF">
        <w:rPr>
          <w:b/>
          <w:bCs/>
          <w:sz w:val="28"/>
        </w:rPr>
        <w:t xml:space="preserve"> </w:t>
      </w:r>
      <w:r w:rsidRPr="00B17C7F">
        <w:rPr>
          <w:bCs/>
          <w:sz w:val="28"/>
        </w:rPr>
        <w:t>следующие изменения:</w:t>
      </w:r>
    </w:p>
    <w:p w:rsidR="005508DC" w:rsidRDefault="005508DC" w:rsidP="005508DC">
      <w:pPr>
        <w:ind w:firstLine="708"/>
        <w:jc w:val="both"/>
      </w:pPr>
      <w:r>
        <w:rPr>
          <w:sz w:val="28"/>
          <w:szCs w:val="28"/>
        </w:rPr>
        <w:t>1.1. В общих объемах финансирования и по всему ниже идущему тексту слова и цифры «</w:t>
      </w:r>
      <w:r w:rsidRPr="004F7CB9">
        <w:rPr>
          <w:sz w:val="28"/>
          <w:szCs w:val="28"/>
        </w:rPr>
        <w:t>3450,2 тыс. рублей», заменить  в соответствующих падежах на слова и цифры «1200 тыс</w:t>
      </w:r>
      <w:r>
        <w:rPr>
          <w:sz w:val="28"/>
          <w:szCs w:val="28"/>
        </w:rPr>
        <w:t>. рублей»;</w:t>
      </w:r>
    </w:p>
    <w:p w:rsidR="005508DC" w:rsidRDefault="005508DC" w:rsidP="005508DC">
      <w:pPr>
        <w:ind w:firstLine="708"/>
        <w:jc w:val="both"/>
      </w:pPr>
      <w:r>
        <w:rPr>
          <w:sz w:val="28"/>
          <w:szCs w:val="28"/>
        </w:rPr>
        <w:t>1.2. В  объемах финансирования 2019 года и по всему ниже идущему тексту слова и цифры «2450,0 тыс. рублей», заменить  в соответствующих падежах на слова и цифры «200,0 тыс. рублей»;</w:t>
      </w:r>
    </w:p>
    <w:p w:rsidR="005508DC" w:rsidRPr="005508DC" w:rsidRDefault="005508DC" w:rsidP="005508DC">
      <w:pPr>
        <w:keepNext/>
        <w:ind w:firstLine="709"/>
        <w:jc w:val="both"/>
        <w:outlineLvl w:val="0"/>
        <w:rPr>
          <w:sz w:val="28"/>
          <w:szCs w:val="28"/>
        </w:rPr>
      </w:pPr>
      <w:r w:rsidRPr="005508DC">
        <w:rPr>
          <w:sz w:val="28"/>
          <w:szCs w:val="28"/>
        </w:rPr>
        <w:t>1.3. Приложение № 1 настоящего постановления «Перечень основных мероприятий муниципальной программы «</w:t>
      </w:r>
      <w:r w:rsidRPr="005508DC">
        <w:rPr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Pr="005508DC">
        <w:rPr>
          <w:sz w:val="28"/>
          <w:szCs w:val="28"/>
        </w:rPr>
        <w:t xml:space="preserve"> на 2018-2020 годы</w:t>
      </w:r>
      <w:r>
        <w:rPr>
          <w:sz w:val="28"/>
          <w:szCs w:val="28"/>
        </w:rPr>
        <w:t xml:space="preserve"> </w:t>
      </w:r>
      <w:r w:rsidRPr="005508DC">
        <w:rPr>
          <w:bCs/>
          <w:sz w:val="28"/>
          <w:szCs w:val="28"/>
        </w:rPr>
        <w:t xml:space="preserve">на территории </w:t>
      </w:r>
      <w:r w:rsidRPr="005508DC">
        <w:rPr>
          <w:color w:val="000000"/>
          <w:sz w:val="28"/>
          <w:szCs w:val="28"/>
        </w:rPr>
        <w:t>Стародеревянковского</w:t>
      </w:r>
      <w:r w:rsidRPr="005508DC">
        <w:rPr>
          <w:bCs/>
          <w:sz w:val="28"/>
          <w:szCs w:val="28"/>
        </w:rPr>
        <w:t xml:space="preserve"> сельского поселения Каневского района</w:t>
      </w:r>
      <w:r w:rsidRPr="005508DC">
        <w:rPr>
          <w:sz w:val="28"/>
          <w:szCs w:val="28"/>
        </w:rPr>
        <w:t>»  изложить в новой редакции согласно приложения к настоящему постановлению.</w:t>
      </w:r>
    </w:p>
    <w:p w:rsidR="00B5728F" w:rsidRPr="00CC1220" w:rsidRDefault="00B5728F" w:rsidP="00B5728F">
      <w:pPr>
        <w:tabs>
          <w:tab w:val="center" w:pos="4677"/>
          <w:tab w:val="right" w:pos="9355"/>
        </w:tabs>
        <w:suppressAutoHyphens w:val="0"/>
        <w:ind w:firstLine="709"/>
        <w:jc w:val="both"/>
        <w:rPr>
          <w:color w:val="000000"/>
          <w:sz w:val="28"/>
          <w:szCs w:val="28"/>
        </w:rPr>
      </w:pPr>
      <w:r w:rsidRPr="00CC1220">
        <w:rPr>
          <w:color w:val="000000"/>
          <w:sz w:val="28"/>
          <w:szCs w:val="28"/>
        </w:rPr>
        <w:t xml:space="preserve">2. Общему отделу администрации </w:t>
      </w:r>
      <w:r>
        <w:rPr>
          <w:color w:val="000000"/>
          <w:sz w:val="28"/>
        </w:rPr>
        <w:t>Стародеревянковского</w:t>
      </w:r>
      <w:r w:rsidRPr="00CC1220">
        <w:rPr>
          <w:color w:val="000000"/>
          <w:sz w:val="28"/>
          <w:szCs w:val="28"/>
        </w:rPr>
        <w:t xml:space="preserve"> сельского посе</w:t>
      </w:r>
      <w:r w:rsidR="00EE127C">
        <w:rPr>
          <w:color w:val="000000"/>
          <w:sz w:val="28"/>
          <w:szCs w:val="28"/>
        </w:rPr>
        <w:t xml:space="preserve">- </w:t>
      </w:r>
      <w:r w:rsidRPr="00CC1220">
        <w:rPr>
          <w:color w:val="000000"/>
          <w:sz w:val="28"/>
          <w:szCs w:val="28"/>
        </w:rPr>
        <w:t>ления Каневского района (</w:t>
      </w:r>
      <w:r>
        <w:rPr>
          <w:color w:val="000000"/>
          <w:sz w:val="28"/>
          <w:szCs w:val="28"/>
        </w:rPr>
        <w:t>Горбачук</w:t>
      </w:r>
      <w:r w:rsidRPr="00CC1220">
        <w:rPr>
          <w:color w:val="000000"/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color w:val="000000"/>
          <w:sz w:val="28"/>
        </w:rPr>
        <w:t>Стародеревянковского</w:t>
      </w:r>
      <w:r w:rsidRPr="00CC1220">
        <w:rPr>
          <w:color w:val="000000"/>
          <w:sz w:val="28"/>
          <w:szCs w:val="28"/>
        </w:rPr>
        <w:t xml:space="preserve"> сельского поселения Каневского района в и</w:t>
      </w:r>
      <w:r w:rsidRPr="00CC1220">
        <w:rPr>
          <w:color w:val="000000"/>
          <w:sz w:val="28"/>
          <w:szCs w:val="28"/>
        </w:rPr>
        <w:t>н</w:t>
      </w:r>
      <w:r w:rsidRPr="00CC1220">
        <w:rPr>
          <w:color w:val="000000"/>
          <w:sz w:val="28"/>
          <w:szCs w:val="28"/>
        </w:rPr>
        <w:t xml:space="preserve">формационно-телекоммуникационной сети «Интернет» и </w:t>
      </w:r>
      <w:r w:rsidRPr="00CC1220">
        <w:rPr>
          <w:color w:val="000000"/>
          <w:sz w:val="28"/>
          <w:szCs w:val="28"/>
        </w:rPr>
        <w:lastRenderedPageBreak/>
        <w:t>обеспечить официальное обнародование настоящего постановления.</w:t>
      </w:r>
    </w:p>
    <w:p w:rsidR="00B5728F" w:rsidRPr="00CD777B" w:rsidRDefault="00B5728F" w:rsidP="00B5728F">
      <w:pPr>
        <w:tabs>
          <w:tab w:val="left" w:pos="108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C1220">
        <w:rPr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</w:t>
      </w:r>
      <w:r w:rsidRPr="00171B82">
        <w:rPr>
          <w:color w:val="000000"/>
          <w:sz w:val="28"/>
          <w:szCs w:val="28"/>
        </w:rPr>
        <w:t>Стародеревянковского</w:t>
      </w:r>
      <w:r w:rsidRPr="00CC1220">
        <w:rPr>
          <w:sz w:val="28"/>
          <w:szCs w:val="28"/>
          <w:lang w:eastAsia="ru-RU"/>
        </w:rPr>
        <w:t xml:space="preserve"> сельского поселения Каневского район</w:t>
      </w:r>
      <w:r>
        <w:rPr>
          <w:sz w:val="28"/>
          <w:szCs w:val="28"/>
          <w:lang w:eastAsia="ru-RU"/>
        </w:rPr>
        <w:t>а  В.А. Коржова</w:t>
      </w:r>
      <w:r w:rsidRPr="00CC1220">
        <w:rPr>
          <w:sz w:val="28"/>
          <w:szCs w:val="28"/>
          <w:lang w:eastAsia="ru-RU"/>
        </w:rPr>
        <w:t>.</w:t>
      </w:r>
    </w:p>
    <w:p w:rsidR="00B5728F" w:rsidRPr="00493AC6" w:rsidRDefault="00B5728F" w:rsidP="00B5728F">
      <w:pPr>
        <w:widowControl/>
        <w:tabs>
          <w:tab w:val="left" w:pos="1036"/>
        </w:tabs>
        <w:ind w:left="720"/>
        <w:jc w:val="both"/>
        <w:rPr>
          <w:sz w:val="26"/>
          <w:szCs w:val="26"/>
        </w:rPr>
      </w:pPr>
      <w:r>
        <w:rPr>
          <w:sz w:val="28"/>
          <w:szCs w:val="28"/>
          <w:lang w:eastAsia="ru-RU"/>
        </w:rPr>
        <w:t>4</w:t>
      </w:r>
      <w:r w:rsidRPr="00440420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 xml:space="preserve"> </w:t>
      </w:r>
      <w:r w:rsidRPr="00440420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со дня</w:t>
      </w:r>
      <w:r w:rsidR="004B4E69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подписания</w:t>
      </w:r>
      <w:r w:rsidRPr="00440420">
        <w:rPr>
          <w:sz w:val="28"/>
          <w:szCs w:val="28"/>
        </w:rPr>
        <w:t>.</w:t>
      </w:r>
    </w:p>
    <w:p w:rsidR="00B5728F" w:rsidRDefault="00B5728F" w:rsidP="00B5728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B5728F" w:rsidRDefault="00B5728F" w:rsidP="00B5728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B5728F" w:rsidRDefault="00B5728F" w:rsidP="00B5728F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</w:rPr>
        <w:t>Стародеревянковского</w:t>
      </w:r>
      <w:r>
        <w:rPr>
          <w:color w:val="000000"/>
          <w:sz w:val="28"/>
          <w:szCs w:val="28"/>
        </w:rPr>
        <w:t xml:space="preserve"> </w:t>
      </w:r>
    </w:p>
    <w:p w:rsidR="00B5728F" w:rsidRDefault="00B5728F" w:rsidP="00B5728F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Каневского района               </w:t>
      </w:r>
      <w:r w:rsidR="00EE127C">
        <w:rPr>
          <w:color w:val="000000"/>
          <w:sz w:val="28"/>
          <w:szCs w:val="28"/>
        </w:rPr>
        <w:t xml:space="preserve">                          </w:t>
      </w:r>
      <w:r>
        <w:rPr>
          <w:color w:val="000000"/>
          <w:sz w:val="28"/>
          <w:szCs w:val="28"/>
        </w:rPr>
        <w:t>С.А. Гопкало</w:t>
      </w:r>
    </w:p>
    <w:p w:rsidR="00B5728F" w:rsidRDefault="00B5728F" w:rsidP="00B5728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B5728F" w:rsidRDefault="00B5728F" w:rsidP="00B5728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B5728F" w:rsidRDefault="00B5728F" w:rsidP="00B5728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B5728F" w:rsidRDefault="00B5728F"/>
    <w:sectPr w:rsidR="00B5728F" w:rsidSect="00EE12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B5728F"/>
    <w:rsid w:val="004B4E69"/>
    <w:rsid w:val="004F7464"/>
    <w:rsid w:val="004F7CB9"/>
    <w:rsid w:val="005508DC"/>
    <w:rsid w:val="00B5728F"/>
    <w:rsid w:val="00E379AA"/>
    <w:rsid w:val="00EE1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728F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508DC"/>
    <w:pPr>
      <w:widowControl/>
      <w:jc w:val="center"/>
    </w:pPr>
    <w:rPr>
      <w:rFonts w:eastAsia="Times New Roman"/>
      <w:kern w:val="0"/>
      <w:sz w:val="28"/>
      <w:lang w:eastAsia="zh-CN"/>
    </w:rPr>
  </w:style>
  <w:style w:type="character" w:customStyle="1" w:styleId="WW8Num4z0">
    <w:name w:val="WW8Num4z0"/>
    <w:rsid w:val="005508DC"/>
    <w:rPr>
      <w:rFonts w:ascii="Symbol" w:hAnsi="Symbol" w:cs="OpenSymbol"/>
    </w:rPr>
  </w:style>
  <w:style w:type="paragraph" w:styleId="a4">
    <w:name w:val="Balloon Text"/>
    <w:basedOn w:val="a"/>
    <w:semiHidden/>
    <w:rsid w:val="00550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</vt:lpstr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2018-10-16T06:50:00Z</cp:lastPrinted>
  <dcterms:created xsi:type="dcterms:W3CDTF">2019-03-14T12:15:00Z</dcterms:created>
  <dcterms:modified xsi:type="dcterms:W3CDTF">2019-03-14T12:15:00Z</dcterms:modified>
</cp:coreProperties>
</file>